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0"/>
          <w:shd w:fill="auto" w:val="clear"/>
        </w:rPr>
        <w:t xml:space="preserve"> P</w:t>
      </w:r>
      <w:r>
        <w:rPr>
          <w:rFonts w:ascii="Arial" w:hAnsi="Arial" w:cs="Arial" w:eastAsia="Arial"/>
          <w:b/>
          <w:color w:val="auto"/>
          <w:spacing w:val="0"/>
          <w:position w:val="0"/>
          <w:sz w:val="40"/>
          <w:shd w:fill="auto" w:val="clear"/>
        </w:rPr>
        <w:t xml:space="preserve">řijď mezi n</w:t>
      </w:r>
      <w:r>
        <w:rPr>
          <w:rFonts w:ascii="Arial" w:hAnsi="Arial" w:cs="Arial" w:eastAsia="Arial"/>
          <w:b/>
          <w:color w:val="auto"/>
          <w:spacing w:val="0"/>
          <w:position w:val="0"/>
          <w:sz w:val="40"/>
          <w:shd w:fill="auto" w:val="clear"/>
        </w:rPr>
        <w:t xml:space="preserve">ás, sta</w:t>
      </w:r>
      <w:r>
        <w:rPr>
          <w:rFonts w:ascii="Arial" w:hAnsi="Arial" w:cs="Arial" w:eastAsia="Arial"/>
          <w:b/>
          <w:color w:val="auto"/>
          <w:spacing w:val="0"/>
          <w:position w:val="0"/>
          <w:sz w:val="40"/>
          <w:shd w:fill="auto" w:val="clear"/>
        </w:rPr>
        <w:t xml:space="preserve">ň sa mistrem bojov</w:t>
      </w:r>
      <w:r>
        <w:rPr>
          <w:rFonts w:ascii="Arial" w:hAnsi="Arial" w:cs="Arial" w:eastAsia="Arial"/>
          <w:b/>
          <w:color w:val="auto"/>
          <w:spacing w:val="0"/>
          <w:position w:val="0"/>
          <w:sz w:val="40"/>
          <w:shd w:fill="auto" w:val="clear"/>
        </w:rPr>
        <w:t xml:space="preserve">ého um</w:t>
      </w:r>
      <w:r>
        <w:rPr>
          <w:rFonts w:ascii="Arial" w:hAnsi="Arial" w:cs="Arial" w:eastAsia="Arial"/>
          <w:b/>
          <w:color w:val="auto"/>
          <w:spacing w:val="0"/>
          <w:position w:val="0"/>
          <w:sz w:val="40"/>
          <w:shd w:fill="auto" w:val="clear"/>
        </w:rPr>
        <w:t xml:space="preserve">ěn</w:t>
      </w:r>
      <w:r>
        <w:rPr>
          <w:rFonts w:ascii="Arial" w:hAnsi="Arial" w:cs="Arial" w:eastAsia="Arial"/>
          <w:b/>
          <w:color w:val="auto"/>
          <w:spacing w:val="0"/>
          <w:position w:val="0"/>
          <w:sz w:val="40"/>
          <w:shd w:fill="auto" w:val="clear"/>
        </w:rPr>
        <w:t xml:space="preserve">í JUDO. 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0"/>
          <w:shd w:fill="auto" w:val="clear"/>
        </w:rPr>
        <w:t xml:space="preserve">Mo</w:t>
      </w:r>
      <w:r>
        <w:rPr>
          <w:rFonts w:ascii="Arial" w:hAnsi="Arial" w:cs="Arial" w:eastAsia="Arial"/>
          <w:b/>
          <w:color w:val="auto"/>
          <w:spacing w:val="0"/>
          <w:position w:val="0"/>
          <w:sz w:val="40"/>
          <w:shd w:fill="auto" w:val="clear"/>
        </w:rPr>
        <w:t xml:space="preserve">žn</w:t>
      </w:r>
      <w:r>
        <w:rPr>
          <w:rFonts w:ascii="Arial" w:hAnsi="Arial" w:cs="Arial" w:eastAsia="Arial"/>
          <w:b/>
          <w:color w:val="auto"/>
          <w:spacing w:val="0"/>
          <w:position w:val="0"/>
          <w:sz w:val="40"/>
          <w:shd w:fill="auto" w:val="clear"/>
        </w:rPr>
        <w:t xml:space="preserve">á i ty jednou získa</w:t>
      </w:r>
      <w:r>
        <w:rPr>
          <w:rFonts w:ascii="Arial" w:hAnsi="Arial" w:cs="Arial" w:eastAsia="Arial"/>
          <w:b/>
          <w:color w:val="auto"/>
          <w:spacing w:val="0"/>
          <w:position w:val="0"/>
          <w:sz w:val="40"/>
          <w:shd w:fill="auto" w:val="clear"/>
        </w:rPr>
        <w:t xml:space="preserve">š olympijskou medaili jako Luk</w:t>
      </w:r>
      <w:r>
        <w:rPr>
          <w:rFonts w:ascii="Arial" w:hAnsi="Arial" w:cs="Arial" w:eastAsia="Arial"/>
          <w:b/>
          <w:color w:val="auto"/>
          <w:spacing w:val="0"/>
          <w:position w:val="0"/>
          <w:sz w:val="40"/>
          <w:shd w:fill="auto" w:val="clear"/>
        </w:rPr>
        <w:t xml:space="preserve">á</w:t>
      </w:r>
      <w:r>
        <w:rPr>
          <w:rFonts w:ascii="Arial" w:hAnsi="Arial" w:cs="Arial" w:eastAsia="Arial"/>
          <w:b/>
          <w:color w:val="auto"/>
          <w:spacing w:val="0"/>
          <w:position w:val="0"/>
          <w:sz w:val="40"/>
          <w:shd w:fill="auto" w:val="clear"/>
        </w:rPr>
        <w:t xml:space="preserve">š Krp</w:t>
      </w:r>
      <w:r>
        <w:rPr>
          <w:rFonts w:ascii="Arial" w:hAnsi="Arial" w:cs="Arial" w:eastAsia="Arial"/>
          <w:b/>
          <w:color w:val="auto"/>
          <w:spacing w:val="0"/>
          <w:position w:val="0"/>
          <w:sz w:val="40"/>
          <w:shd w:fill="auto" w:val="clear"/>
        </w:rPr>
        <w:t xml:space="preserve">álek</w:t>
      </w:r>
    </w:p>
    <w:p>
      <w:pPr>
        <w:spacing w:before="12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object w:dxaOrig="6094" w:dyaOrig="5487">
          <v:rect xmlns:o="urn:schemas-microsoft-com:office:office" xmlns:v="urn:schemas-microsoft-com:vml" id="rectole0000000000" style="width:304.700000pt;height:274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12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Co získa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š tr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énovaním juda?</w:t>
      </w:r>
    </w:p>
    <w:p>
      <w:pPr>
        <w:numPr>
          <w:ilvl w:val="0"/>
          <w:numId w:val="4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Silu a obratnost</w:t>
      </w:r>
    </w:p>
    <w:p>
      <w:pPr>
        <w:numPr>
          <w:ilvl w:val="0"/>
          <w:numId w:val="4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Kolektív dobrých a veselých kamarád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ů</w:t>
      </w:r>
    </w:p>
    <w:p>
      <w:pPr>
        <w:numPr>
          <w:ilvl w:val="0"/>
          <w:numId w:val="4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Odvahu a schopnost bránit se a zvládat p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řek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žky</w:t>
      </w:r>
    </w:p>
    <w:p>
      <w:pPr>
        <w:numPr>
          <w:ilvl w:val="0"/>
          <w:numId w:val="4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Odhalení taj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ů japonsk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ého bojového um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ěn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í</w:t>
      </w:r>
    </w:p>
    <w:p>
      <w:pPr>
        <w:numPr>
          <w:ilvl w:val="0"/>
          <w:numId w:val="4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Mo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žnost z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častnit se soustředěn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í a závod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ů  na atrakt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ívních sout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ěž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ích v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česku a zahranič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í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480" w:after="0" w:line="240"/>
        <w:ind w:right="0" w:left="0" w:firstLine="0"/>
        <w:jc w:val="center"/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  <w:t xml:space="preserve">řiv</w:t>
      </w:r>
      <w:r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  <w:t xml:space="preserve">ítame v</w:t>
      </w:r>
      <w:r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  <w:t xml:space="preserve">šechny chlapce a děvčata ve věku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cca od 6 do 12 rok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ů.</w:t>
      </w:r>
    </w:p>
    <w:p>
      <w:pPr>
        <w:spacing w:before="120" w:after="0" w:line="240"/>
        <w:ind w:right="-249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Pro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č je judo vhodn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é pro d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ěti ve školn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ím v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ěku?</w:t>
      </w:r>
    </w:p>
    <w:p>
      <w:pPr>
        <w:numPr>
          <w:ilvl w:val="0"/>
          <w:numId w:val="9"/>
        </w:numPr>
        <w:tabs>
          <w:tab w:val="left" w:pos="720" w:leader="none"/>
          <w:tab w:val="left" w:pos="180" w:leader="none"/>
        </w:tabs>
        <w:spacing w:before="0" w:after="60" w:line="240"/>
        <w:ind w:right="0" w:left="181" w:hanging="181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Judo klade vysoký význam na charakter a kladn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 přisp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ívá na harmonický rozvoj osobnosti.</w:t>
      </w:r>
    </w:p>
    <w:p>
      <w:pPr>
        <w:numPr>
          <w:ilvl w:val="0"/>
          <w:numId w:val="9"/>
        </w:numPr>
        <w:tabs>
          <w:tab w:val="left" w:pos="720" w:leader="none"/>
          <w:tab w:val="left" w:pos="180" w:leader="none"/>
        </w:tabs>
        <w:spacing w:before="0" w:after="60" w:line="240"/>
        <w:ind w:right="0" w:left="181" w:hanging="181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V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šestranně působ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na v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šechny tělesn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 partie a napomáha zdravému vývoji celého organizmu.</w:t>
      </w:r>
    </w:p>
    <w:p>
      <w:pPr>
        <w:numPr>
          <w:ilvl w:val="0"/>
          <w:numId w:val="9"/>
        </w:numPr>
        <w:tabs>
          <w:tab w:val="left" w:pos="720" w:leader="none"/>
          <w:tab w:val="left" w:pos="180" w:leader="none"/>
        </w:tabs>
        <w:spacing w:before="0" w:after="60" w:line="240"/>
        <w:ind w:right="0" w:left="181" w:hanging="181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Judo u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sebeovládání, systematickému zvládání 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řek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žek a pl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ánovitému dosahování cíl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ů.</w:t>
      </w:r>
    </w:p>
    <w:p>
      <w:pPr>
        <w:numPr>
          <w:ilvl w:val="0"/>
          <w:numId w:val="9"/>
        </w:numPr>
        <w:tabs>
          <w:tab w:val="left" w:pos="720" w:leader="none"/>
          <w:tab w:val="left" w:pos="180" w:leader="none"/>
        </w:tabs>
        <w:spacing w:before="0" w:after="60" w:line="240"/>
        <w:ind w:right="0" w:left="181" w:hanging="181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Judo je sice individuální sport, ale tréninky jsou mo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žn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 jen v kolektívu, tak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že cvičenec pravidelně rozv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íjí  i svoje sociální zru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čnosti.</w:t>
      </w:r>
    </w:p>
    <w:p>
      <w:pPr>
        <w:numPr>
          <w:ilvl w:val="0"/>
          <w:numId w:val="9"/>
        </w:numPr>
        <w:tabs>
          <w:tab w:val="left" w:pos="720" w:leader="none"/>
          <w:tab w:val="left" w:pos="180" w:leader="none"/>
        </w:tabs>
        <w:spacing w:before="0" w:after="60" w:line="240"/>
        <w:ind w:right="0" w:left="181" w:hanging="181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Pro hyperaktívní d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ěti je judo vynikaj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ícim zp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ůsobom odreagovan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se a eliminace nadbyte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 energie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či agresivity.</w:t>
      </w:r>
    </w:p>
    <w:p>
      <w:pPr>
        <w:numPr>
          <w:ilvl w:val="0"/>
          <w:numId w:val="9"/>
        </w:numPr>
        <w:tabs>
          <w:tab w:val="left" w:pos="720" w:leader="none"/>
          <w:tab w:val="left" w:pos="180" w:leader="none"/>
        </w:tabs>
        <w:spacing w:before="0" w:after="60" w:line="240"/>
        <w:ind w:right="0" w:left="181" w:hanging="181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Tréninky zabezpe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čuj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řirozenou  rovnov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áhu sedavému a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často pas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ívnímu trávení volného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času.</w:t>
      </w:r>
    </w:p>
    <w:p>
      <w:pPr>
        <w:numPr>
          <w:ilvl w:val="0"/>
          <w:numId w:val="9"/>
        </w:numPr>
        <w:tabs>
          <w:tab w:val="left" w:pos="720" w:leader="none"/>
          <w:tab w:val="left" w:pos="180" w:leader="none"/>
        </w:tabs>
        <w:spacing w:before="0" w:after="60" w:line="240"/>
        <w:ind w:right="0" w:left="181" w:hanging="181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V 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ř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ípad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 kladn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ých  sportovních  úsp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ěchů dosažen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 výsledky pozitivn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 ovlivňuj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šance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úsp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ěšn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ého studia na st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ředn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ích a vysokých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škol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ách a poté i následn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 uplatněn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v dal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š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ím b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ěžn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ém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životě.</w:t>
      </w:r>
    </w:p>
    <w:p>
      <w:pPr>
        <w:spacing w:before="12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Kde nás najdete?</w:t>
      </w:r>
    </w:p>
    <w:p>
      <w:pPr>
        <w:numPr>
          <w:ilvl w:val="0"/>
          <w:numId w:val="11"/>
        </w:numPr>
        <w:tabs>
          <w:tab w:val="left" w:pos="720" w:leader="none"/>
          <w:tab w:val="left" w:pos="180" w:leader="none"/>
        </w:tabs>
        <w:spacing w:before="0" w:after="60" w:line="240"/>
        <w:ind w:right="0" w:left="181" w:hanging="181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Trénujeme nejmén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 2x t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ýdn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 (viz rozvrh na </w:t>
      </w:r>
      <w:hyperlink xmlns:r="http://schemas.openxmlformats.org/officeDocument/2006/relationships" r:id="docRId2">
        <w:r>
          <w:rPr>
            <w:rFonts w:ascii="Arial" w:hAnsi="Arial" w:cs="Arial" w:eastAsia="Arial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www.judokladno.cz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)</w:t>
      </w:r>
    </w:p>
    <w:p>
      <w:pPr>
        <w:numPr>
          <w:ilvl w:val="0"/>
          <w:numId w:val="11"/>
        </w:numPr>
        <w:tabs>
          <w:tab w:val="left" w:pos="720" w:leader="none"/>
          <w:tab w:val="left" w:pos="180" w:leader="none"/>
        </w:tabs>
        <w:spacing w:before="0" w:after="60" w:line="240"/>
        <w:ind w:right="0" w:left="181" w:hanging="181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Na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ša dojo/tělocvična sa nach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ází na adrese Nám. Sítná 3113, 272 03 Kladno v Hotel   Kladno - atrium nad pekárnou). </w:t>
      </w:r>
    </w:p>
    <w:p>
      <w:pPr>
        <w:tabs>
          <w:tab w:val="left" w:pos="720" w:leader="none"/>
          <w:tab w:val="left" w:pos="0" w:leader="none"/>
        </w:tabs>
        <w:spacing w:before="0" w:after="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</w:t>
      </w:r>
    </w:p>
    <w:p>
      <w:pPr>
        <w:tabs>
          <w:tab w:val="left" w:pos="720" w:leader="none"/>
          <w:tab w:val="left" w:pos="0" w:leader="none"/>
        </w:tabs>
        <w:spacing w:before="0" w:after="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4211">
          <v:rect xmlns:o="urn:schemas-microsoft-com:office:office" xmlns:v="urn:schemas-microsoft-com:vml" id="rectole0000000001" style="width:437.350000pt;height:210.55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tabs>
          <w:tab w:val="left" w:pos="720" w:leader="none"/>
          <w:tab w:val="left" w:pos="0" w:leader="none"/>
        </w:tabs>
        <w:spacing w:before="0" w:after="6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20" w:leader="none"/>
          <w:tab w:val="left" w:pos="0" w:leader="none"/>
        </w:tabs>
        <w:spacing w:before="0" w:after="6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12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Co je judo?</w:t>
      </w:r>
    </w:p>
    <w:p>
      <w:pPr>
        <w:numPr>
          <w:ilvl w:val="0"/>
          <w:numId w:val="15"/>
        </w:numPr>
        <w:tabs>
          <w:tab w:val="left" w:pos="720" w:leader="none"/>
          <w:tab w:val="left" w:pos="180" w:leader="none"/>
        </w:tabs>
        <w:spacing w:before="0" w:after="60" w:line="240"/>
        <w:ind w:right="0" w:left="181" w:hanging="181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Judo je bojové um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í, zp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ůsob sebeobrany, ale zejm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éna  olympijský sport, který v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šestranně rozv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íjí  t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ělesnou zdatnost stejně jako psychickou odolnost cvičence. Filozofie juda klade velk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ý d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ůraz na techniku a psychick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 schopnosti, prost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ředn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íctvím kterých doká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že judista v př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ípad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 potřeby eliminovat i podstatně silnejš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ího protivníka. Nezanedbatelnou sou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čast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cvi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čen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juda je i jeho etika, která 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řisp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ívá k harmonickému rozvoji  osobnosti cvi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ícího.</w:t>
      </w:r>
    </w:p>
    <w:p>
      <w:pPr>
        <w:numPr>
          <w:ilvl w:val="0"/>
          <w:numId w:val="15"/>
        </w:numPr>
        <w:tabs>
          <w:tab w:val="left" w:pos="720" w:leader="none"/>
          <w:tab w:val="left" w:pos="180" w:leader="none"/>
        </w:tabs>
        <w:spacing w:before="0" w:after="60" w:line="240"/>
        <w:ind w:right="0" w:left="181" w:hanging="181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I kdy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ž  je původ juda (v překladu "jemn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á cesta") v dalekém Japonsku, za poslední 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ůlstolet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získal  tento sport díky 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řitažlivosti sv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ých treninkových metod tém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ěř masov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 roz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š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řen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(cca 6 milión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ů registrovan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ých cvi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čenců) ve všech krajin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ách sv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ěta. Samotn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ý zakladatel judo, Jigoro Kano, charakterizoval judo nasledovn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ě: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“ Judo je prost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ředkem co nejefektivnějš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ího pou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žit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í fyzické a du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ševn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í síly. Toto cvi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čen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í znamená neustále zlep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šov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ání se po psychické a fyzické stránce prost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řednictv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ím sebeobranných technik. Základním p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ředmětem judo je tedy sebezdokonalov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ání se , u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čen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í se být u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žitečn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ým pro okolní sv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ět".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9"/>
        </w:numPr>
        <w:tabs>
          <w:tab w:val="left" w:pos="720" w:leader="none"/>
          <w:tab w:val="left" w:pos="180" w:leader="none"/>
        </w:tabs>
        <w:spacing w:before="0" w:after="60" w:line="240"/>
        <w:ind w:right="0" w:left="181" w:hanging="181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Judo m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ůže b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ýt chápano jako zajímavý sport, um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í, rekrea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či společensk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á aktivita, kondi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ý program, zp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ůsob  sebeobrany a nebo v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ýkonostní sport, co poskytuje jeho 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ř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íznivc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ům širok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  mo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žnosti seberealizace v každ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ém v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ěku.</w:t>
      </w:r>
    </w:p>
    <w:p>
      <w:pPr>
        <w:numPr>
          <w:ilvl w:val="0"/>
          <w:numId w:val="19"/>
        </w:numPr>
        <w:tabs>
          <w:tab w:val="left" w:pos="720" w:leader="none"/>
          <w:tab w:val="left" w:pos="180" w:leader="none"/>
        </w:tabs>
        <w:spacing w:before="0" w:after="60" w:line="240"/>
        <w:ind w:right="0" w:left="181" w:hanging="181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Pohybov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 i z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ápasovou plochou (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žiněnkou/tatami), se sportovn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 judo 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řibližuje z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ápasu volného stylu, av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šak judisti na rozd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íl od zápasník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ů použ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ívají bavln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ý od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ěv přev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ázaný opaskem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tzv. judogi. Judogi (kimono) nejen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že  zabezpečuje vyšš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hygienu, ale oproti klasickému zápasení poskytuje cvi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ícím  podstatn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 širš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šk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álu úchop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ů a možn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ých techník.</w:t>
      </w:r>
    </w:p>
    <w:p>
      <w:pPr>
        <w:numPr>
          <w:ilvl w:val="0"/>
          <w:numId w:val="19"/>
        </w:numPr>
        <w:tabs>
          <w:tab w:val="left" w:pos="720" w:leader="none"/>
          <w:tab w:val="left" w:pos="180" w:leader="none"/>
        </w:tabs>
        <w:spacing w:before="0" w:after="60" w:line="240"/>
        <w:ind w:right="0" w:left="181" w:hanging="181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Nezanedbatelnou výhodou hovo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ř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ící  ve prosp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ěch juda je i 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ízka finan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náro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čnost tohoto sportu, možnost tr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énink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ů  po cel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ý rok, kvalitní  tréninkové podmínky a tým kvalifikovaných tréner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ů, kter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ými oddíl disponuje.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12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Stru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čn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ý tréninkový plán </w:t>
      </w:r>
    </w:p>
    <w:p>
      <w:pPr>
        <w:numPr>
          <w:ilvl w:val="0"/>
          <w:numId w:val="22"/>
        </w:numPr>
        <w:tabs>
          <w:tab w:val="left" w:pos="720" w:leader="none"/>
          <w:tab w:val="left" w:pos="180" w:leader="none"/>
        </w:tabs>
        <w:spacing w:before="0" w:after="60" w:line="240"/>
        <w:ind w:right="0" w:left="181" w:hanging="181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Tréninky v prvním roce cvi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čen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jsou zam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ěřen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 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ředevš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ím na  v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šestrann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ý pohybový rozvoj a zvý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šen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obratnosti. 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řev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žnou 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ást trénink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ů tvoř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skupinové hry, gymnastická 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ř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íprava a postupn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 i judistick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 techniky.</w:t>
      </w:r>
    </w:p>
    <w:p>
      <w:pPr>
        <w:numPr>
          <w:ilvl w:val="0"/>
          <w:numId w:val="22"/>
        </w:numPr>
        <w:tabs>
          <w:tab w:val="left" w:pos="720" w:leader="none"/>
          <w:tab w:val="left" w:pos="180" w:leader="none"/>
        </w:tabs>
        <w:spacing w:before="0" w:after="60" w:line="240"/>
        <w:ind w:right="0" w:left="181" w:hanging="181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Nácvik vlastních techn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i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k je zahájený nácvikem tzv. ukemi (pád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ů), jejichž zvl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ádnutí je 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ředpokladem na tr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énink hod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ů. Současně s technikami   v postoji jsou  nacvičovan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 i techniky na zemi, 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ředevš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ím tzv. dr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žen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í. </w:t>
      </w:r>
    </w:p>
    <w:p>
      <w:pPr>
        <w:numPr>
          <w:ilvl w:val="0"/>
          <w:numId w:val="22"/>
        </w:numPr>
        <w:tabs>
          <w:tab w:val="left" w:pos="720" w:leader="none"/>
          <w:tab w:val="left" w:pos="180" w:leader="none"/>
        </w:tabs>
        <w:spacing w:before="0" w:after="60" w:line="240"/>
        <w:ind w:right="0" w:left="181" w:hanging="181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Po 1-2 m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ěs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ících trénink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ů se v mal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ých objemech za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řazuj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i cvičn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 zápasy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randori, kter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 v praxi ov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ěřuj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získané zku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šenosti. </w:t>
      </w:r>
    </w:p>
    <w:p>
      <w:pPr>
        <w:numPr>
          <w:ilvl w:val="0"/>
          <w:numId w:val="22"/>
        </w:numPr>
        <w:tabs>
          <w:tab w:val="left" w:pos="720" w:leader="none"/>
          <w:tab w:val="left" w:pos="180" w:leader="none"/>
        </w:tabs>
        <w:spacing w:before="0" w:after="60" w:line="240"/>
        <w:ind w:right="0" w:left="181" w:hanging="181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Po cca 6 m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ěs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ících  trénink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ů by měli cvičenci bez probl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ém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ů zvl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ádat       6 -10 základních techník a podle svých  schopností absolvovat zkou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šku  na 6.kyu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nejni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žš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ž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ákovský stupe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ň. </w:t>
      </w:r>
    </w:p>
    <w:p>
      <w:pPr>
        <w:numPr>
          <w:ilvl w:val="0"/>
          <w:numId w:val="22"/>
        </w:numPr>
        <w:tabs>
          <w:tab w:val="left" w:pos="720" w:leader="none"/>
          <w:tab w:val="left" w:pos="180" w:leader="none"/>
        </w:tabs>
        <w:spacing w:before="0" w:after="60" w:line="240"/>
        <w:ind w:right="0" w:left="181" w:hanging="18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Po 12 m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ěs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ř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íprav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ě,  z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ískaní 6. kyu a vystavení pr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ůkazu judo sa mohou  tr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énující ú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častniť někter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 z regionálních sout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ěž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juda</w:t>
      </w:r>
    </w:p>
    <w:p>
      <w:pPr>
        <w:spacing w:before="12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Pot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řebn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á výstroj</w:t>
      </w:r>
    </w:p>
    <w:p>
      <w:pPr>
        <w:spacing w:before="0" w:after="120" w:line="48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Ze za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átku na trénink posta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čuj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tepláky a tri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čko. Později potřebn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 tzv. judogy (kimono)</w:t>
      </w:r>
    </w:p>
    <w:p>
      <w:pPr>
        <w:spacing w:before="12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Dal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š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í informace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Získáte na na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š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internetové stránke </w:t>
      </w:r>
      <w:hyperlink xmlns:r="http://schemas.openxmlformats.org/officeDocument/2006/relationships" r:id="docRId5">
        <w:r>
          <w:rPr>
            <w:rFonts w:ascii="Arial" w:hAnsi="Arial" w:cs="Arial" w:eastAsia="Arial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www.judokladno.cz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Telefonicky na:         724 496 251 , 734 479 305.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Emailem:                  info@judokladno.cz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num w:numId="4">
    <w:abstractNumId w:val="30"/>
  </w:num>
  <w:num w:numId="9">
    <w:abstractNumId w:val="24"/>
  </w:num>
  <w:num w:numId="11">
    <w:abstractNumId w:val="18"/>
  </w:num>
  <w:num w:numId="15">
    <w:abstractNumId w:val="12"/>
  </w:num>
  <w:num w:numId="19">
    <w:abstractNumId w:val="6"/>
  </w:num>
  <w:num w:numId="2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embeddings/oleObject1.bin" Id="docRId3" Type="http://schemas.openxmlformats.org/officeDocument/2006/relationships/oleObject" /><Relationship TargetMode="External" Target="http://www.judokladno.cz/" Id="docRId5" Type="http://schemas.openxmlformats.org/officeDocument/2006/relationships/hyperlink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Mode="External" Target="http://www.judokladno.cz/" Id="docRId2" Type="http://schemas.openxmlformats.org/officeDocument/2006/relationships/hyperlink" /><Relationship Target="media/image1.wmf" Id="docRId4" Type="http://schemas.openxmlformats.org/officeDocument/2006/relationships/image" /><Relationship Target="numbering.xml" Id="docRId6" Type="http://schemas.openxmlformats.org/officeDocument/2006/relationships/numbering" /></Relationships>
</file>